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DC" w:rsidRPr="00695431" w:rsidRDefault="00A27BDC" w:rsidP="00A27BDC">
      <w:pPr>
        <w:pStyle w:val="11"/>
        <w:spacing w:line="312" w:lineRule="auto"/>
        <w:rPr>
          <w:sz w:val="27"/>
          <w:szCs w:val="27"/>
        </w:rPr>
      </w:pPr>
      <w:bookmarkStart w:id="0" w:name="_Toc422759394"/>
      <w:bookmarkStart w:id="1" w:name="_Toc425319169"/>
      <w:r w:rsidRPr="00695431">
        <w:rPr>
          <w:sz w:val="27"/>
          <w:szCs w:val="27"/>
        </w:rPr>
        <w:t>V. Рабочее время и время отдыха</w:t>
      </w:r>
      <w:bookmarkEnd w:id="0"/>
      <w:bookmarkEnd w:id="1"/>
    </w:p>
    <w:p w:rsidR="00A27BDC" w:rsidRPr="00695431" w:rsidRDefault="00A27BDC" w:rsidP="00A27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27BDC" w:rsidRPr="00695431" w:rsidRDefault="00A27BDC" w:rsidP="00A27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5.1. </w:t>
      </w:r>
      <w:r w:rsidRPr="00695431">
        <w:rPr>
          <w:rFonts w:ascii="Times New Roman" w:hAnsi="Times New Roman" w:cs="Times New Roman"/>
          <w:sz w:val="27"/>
          <w:szCs w:val="27"/>
        </w:rPr>
        <w:t>Стороны при регулировании вопросов рабочего времени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и времени отдыха исходят из того, что:</w:t>
      </w:r>
    </w:p>
    <w:p w:rsidR="00A27BDC" w:rsidRPr="00695431" w:rsidRDefault="00A27BDC" w:rsidP="00A27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5.1.</w:t>
      </w:r>
      <w:r>
        <w:rPr>
          <w:rFonts w:ascii="Times New Roman" w:hAnsi="Times New Roman" w:cs="Times New Roman"/>
          <w:sz w:val="27"/>
          <w:szCs w:val="27"/>
        </w:rPr>
        <w:t>1.</w:t>
      </w:r>
      <w:r w:rsidRPr="00695431">
        <w:rPr>
          <w:rFonts w:ascii="Times New Roman" w:hAnsi="Times New Roman" w:cs="Times New Roman"/>
          <w:sz w:val="27"/>
          <w:szCs w:val="27"/>
        </w:rPr>
        <w:t xml:space="preserve"> Режим рабочего времени и времени отдыха работников Организаций определяется правилами внутреннего трудового распорядка.</w:t>
      </w:r>
    </w:p>
    <w:p w:rsidR="00A27BDC" w:rsidRDefault="00A27BDC" w:rsidP="00A27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Работодатели и первичные профсоюзные организации обеспечивают разработку правил внутреннего трудового распорядка в Организации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 xml:space="preserve">в соответствии с Трудовым </w:t>
      </w:r>
      <w:hyperlink r:id="rId4" w:history="1">
        <w:r w:rsidRPr="00695431">
          <w:rPr>
            <w:rFonts w:ascii="Times New Roman" w:hAnsi="Times New Roman" w:cs="Times New Roman"/>
            <w:sz w:val="27"/>
            <w:szCs w:val="27"/>
          </w:rPr>
          <w:t>кодексом</w:t>
        </w:r>
      </w:hyperlink>
      <w:r w:rsidRPr="00695431">
        <w:rPr>
          <w:rFonts w:ascii="Times New Roman" w:hAnsi="Times New Roman" w:cs="Times New Roman"/>
          <w:sz w:val="27"/>
          <w:szCs w:val="27"/>
        </w:rPr>
        <w:t xml:space="preserve"> Российской Федерации, другими федеральными законами.</w:t>
      </w:r>
    </w:p>
    <w:p w:rsidR="00A27BDC" w:rsidRPr="00DD639F" w:rsidRDefault="00A27BDC" w:rsidP="00A27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7"/>
        </w:rPr>
      </w:pPr>
      <w:r w:rsidRPr="00DD639F">
        <w:rPr>
          <w:rFonts w:ascii="Times New Roman" w:hAnsi="Times New Roman" w:cs="Times New Roman"/>
          <w:sz w:val="27"/>
          <w:szCs w:val="27"/>
        </w:rPr>
        <w:t xml:space="preserve">5.1.2. </w:t>
      </w:r>
      <w:r w:rsidRPr="00DD639F">
        <w:rPr>
          <w:rFonts w:ascii="Times New Roman" w:hAnsi="Times New Roman"/>
          <w:sz w:val="27"/>
        </w:rPr>
        <w:tab/>
        <w:t xml:space="preserve">Для работников Организаций, условия </w:t>
      </w:r>
      <w:proofErr w:type="gramStart"/>
      <w:r w:rsidRPr="00DD639F">
        <w:rPr>
          <w:rFonts w:ascii="Times New Roman" w:hAnsi="Times New Roman"/>
          <w:sz w:val="27"/>
        </w:rPr>
        <w:t>труда</w:t>
      </w:r>
      <w:proofErr w:type="gramEnd"/>
      <w:r w:rsidRPr="00DD639F">
        <w:rPr>
          <w:rFonts w:ascii="Times New Roman" w:hAnsi="Times New Roman"/>
          <w:sz w:val="27"/>
        </w:rPr>
        <w:t xml:space="preserve"> на рабочих местах которых по результатам специальной оценки условий труда (</w:t>
      </w:r>
      <w:r w:rsidRPr="00DD639F">
        <w:rPr>
          <w:rFonts w:ascii="Times New Roman" w:hAnsi="Times New Roman" w:cs="Times New Roman"/>
          <w:sz w:val="27"/>
          <w:szCs w:val="27"/>
        </w:rPr>
        <w:t xml:space="preserve">действующим </w:t>
      </w:r>
      <w:r w:rsidRPr="00DD639F">
        <w:rPr>
          <w:rFonts w:ascii="Times New Roman" w:hAnsi="Times New Roman"/>
          <w:sz w:val="27"/>
        </w:rPr>
        <w:t>результатам аттестации рабочих мест по условиям труда</w:t>
      </w:r>
      <w:r w:rsidRPr="00DD639F">
        <w:rPr>
          <w:rFonts w:ascii="Times New Roman" w:hAnsi="Times New Roman" w:cs="Times New Roman"/>
          <w:sz w:val="27"/>
          <w:szCs w:val="27"/>
        </w:rPr>
        <w:t>),</w:t>
      </w:r>
      <w:r w:rsidRPr="00DD639F">
        <w:rPr>
          <w:rFonts w:ascii="Times New Roman" w:hAnsi="Times New Roman"/>
          <w:sz w:val="27"/>
        </w:rPr>
        <w:t xml:space="preserve"> отнесены к вредным условиям труда 3 или 4 степени или опасным условиям труда, устанавливается следующая сокращенная продолжительность рабочего времени:</w:t>
      </w:r>
    </w:p>
    <w:p w:rsidR="00A27BDC" w:rsidRDefault="00A27BDC" w:rsidP="00A27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 более 36 часов в неделю для работников, условия труда которых отнесены к 3 степени вредности;</w:t>
      </w:r>
    </w:p>
    <w:p w:rsidR="00A27BDC" w:rsidRDefault="00A27BDC" w:rsidP="00A27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 более 34 часов в неделю для работников, условия труда которых отнесены 4 степени вредности;</w:t>
      </w:r>
    </w:p>
    <w:p w:rsidR="00A27BDC" w:rsidRDefault="00A27BDC" w:rsidP="00A27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не более 30 часов в неделю для работников, условия труда которых отнесены к </w:t>
      </w:r>
      <w:proofErr w:type="gramStart"/>
      <w:r>
        <w:rPr>
          <w:rFonts w:ascii="Times New Roman" w:hAnsi="Times New Roman" w:cs="Times New Roman"/>
          <w:sz w:val="27"/>
          <w:szCs w:val="27"/>
        </w:rPr>
        <w:t>опасным</w:t>
      </w:r>
      <w:proofErr w:type="gramEnd"/>
      <w:r>
        <w:rPr>
          <w:rFonts w:ascii="Times New Roman" w:hAnsi="Times New Roman" w:cs="Times New Roman"/>
          <w:sz w:val="27"/>
          <w:szCs w:val="27"/>
        </w:rPr>
        <w:t>;</w:t>
      </w:r>
    </w:p>
    <w:p w:rsidR="00A27BDC" w:rsidRDefault="00A27BDC" w:rsidP="00A27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продолжительность рабочего времени конкретного работника устанавливается трудовым договором на основании настоящего Соглашения и коллективного договора с учетом результатов оценки условий труда.</w:t>
      </w:r>
    </w:p>
    <w:p w:rsidR="00A27BDC" w:rsidRDefault="00A27BDC" w:rsidP="00A27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работников Домов ученых режимы труда и отдыха могут устанавливаться локальными нормативными актами, коллективным договором, либо трудовым договором с соблюдением норм трудового законодательства.</w:t>
      </w:r>
    </w:p>
    <w:p w:rsidR="00A27BDC" w:rsidRPr="00695431" w:rsidRDefault="00A27BDC" w:rsidP="00A27BD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5.</w:t>
      </w:r>
      <w:r>
        <w:rPr>
          <w:rFonts w:ascii="Times New Roman" w:hAnsi="Times New Roman" w:cs="Times New Roman"/>
          <w:sz w:val="27"/>
          <w:szCs w:val="27"/>
        </w:rPr>
        <w:t xml:space="preserve">1.3.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настоящ</w:t>
      </w:r>
      <w:r>
        <w:rPr>
          <w:rFonts w:ascii="Times New Roman" w:hAnsi="Times New Roman" w:cs="Times New Roman"/>
          <w:color w:val="000000"/>
          <w:sz w:val="27"/>
          <w:szCs w:val="27"/>
        </w:rPr>
        <w:t>им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 Соглашени</w:t>
      </w:r>
      <w:r>
        <w:rPr>
          <w:rFonts w:ascii="Times New Roman" w:hAnsi="Times New Roman" w:cs="Times New Roman"/>
          <w:color w:val="000000"/>
          <w:sz w:val="27"/>
          <w:szCs w:val="27"/>
        </w:rPr>
        <w:t>ем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 и коллективн</w:t>
      </w:r>
      <w:r>
        <w:rPr>
          <w:rFonts w:ascii="Times New Roman" w:hAnsi="Times New Roman" w:cs="Times New Roman"/>
          <w:color w:val="000000"/>
          <w:sz w:val="27"/>
          <w:szCs w:val="27"/>
        </w:rPr>
        <w:t>ым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 договор</w:t>
      </w:r>
      <w:r>
        <w:rPr>
          <w:rFonts w:ascii="Times New Roman" w:hAnsi="Times New Roman" w:cs="Times New Roman"/>
          <w:color w:val="000000"/>
          <w:sz w:val="27"/>
          <w:szCs w:val="27"/>
        </w:rPr>
        <w:t>ом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, а также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на основании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письменного согласия работника, оформленного путем заключения отдельного соглашения к трудовому договору, сокращенн</w:t>
      </w:r>
      <w:r>
        <w:rPr>
          <w:rFonts w:ascii="Times New Roman" w:hAnsi="Times New Roman" w:cs="Times New Roman"/>
          <w:color w:val="000000"/>
          <w:sz w:val="27"/>
          <w:szCs w:val="27"/>
        </w:rPr>
        <w:t>ая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 продолжительность рабочего времени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(36, 34 и 30 часов в неделю) может быть увеличена, но не более чем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до 40 часов в неделю</w:t>
      </w:r>
      <w:r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 с выплатой отдельно устанавливаемой денежной компенсации.</w:t>
      </w:r>
      <w:proofErr w:type="gramEnd"/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 При этом первые два часа увеличенного рабочего времени оплачиваются в полуторном размере,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а последующие часы – не менее чем в двойном размере.</w:t>
      </w:r>
    </w:p>
    <w:p w:rsidR="00A27BDC" w:rsidRPr="00695431" w:rsidRDefault="00A27BDC" w:rsidP="00A27BD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lastRenderedPageBreak/>
        <w:t>Медицинским работникам в соответствии со статьей 350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Трудового кодекса Российской Федерации устанавливается сокращенная продолжительность рабочего времени не более 39 часов в неделю.</w:t>
      </w:r>
    </w:p>
    <w:p w:rsidR="00A27BDC" w:rsidRPr="00695431" w:rsidRDefault="00A27BDC" w:rsidP="00A27BD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695431">
        <w:rPr>
          <w:rFonts w:ascii="Times New Roman" w:hAnsi="Times New Roman" w:cs="Times New Roman"/>
          <w:color w:val="000000"/>
          <w:sz w:val="27"/>
          <w:szCs w:val="27"/>
        </w:rPr>
        <w:t>В зависимости от должности и (или) специальности продолжительность рабочего времени медицинских работников определяется в соответствии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с постановлением Правительства Российской Федерации от 14 февраля 2003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г.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 № 101 «О продолжительности рабочего времени медицинских работников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в зависимости от занимаемой ими должности и (или) специальности», иными нормативными правовыми актами, действующими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в части,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не противоречащей трудовому законодательству</w:t>
      </w:r>
      <w:r>
        <w:rPr>
          <w:rFonts w:ascii="Times New Roman" w:hAnsi="Times New Roman" w:cs="Times New Roman"/>
          <w:color w:val="000000"/>
          <w:sz w:val="27"/>
          <w:szCs w:val="27"/>
        </w:rPr>
        <w:t>, независимо от результатов проведения специальной оценки условий труда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A27BDC" w:rsidRPr="00695431" w:rsidRDefault="00A27BDC" w:rsidP="00A27BD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695431">
        <w:rPr>
          <w:rFonts w:ascii="Times New Roman" w:hAnsi="Times New Roman" w:cs="Times New Roman"/>
          <w:color w:val="000000"/>
          <w:sz w:val="27"/>
          <w:szCs w:val="27"/>
        </w:rPr>
        <w:t>Для женщин, работающих в сельской местности, в соответствии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с постановлением Верховного Совета РСФСР от 1 ноября 1990 г. № 298/3-1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«О неотложных мерах по улучшению положения женщин, семьи, охраны материнства и детства на селе» устанавливается 36-часовая рабочая неделя, за исключением случаев, когда меньшая продолжительность рабочей недели предусмотрена иными законодательными актами Российской Федерации.</w:t>
      </w:r>
      <w:proofErr w:type="gramEnd"/>
      <w:r w:rsidRPr="00F4674C">
        <w:rPr>
          <w:rFonts w:ascii="Times New Roman" w:hAnsi="Times New Roman" w:cs="Times New Roman"/>
          <w:color w:val="000000"/>
          <w:sz w:val="27"/>
          <w:szCs w:val="27"/>
        </w:rPr>
        <w:t xml:space="preserve"> При этом заработная плата выплачивается в том же размере, что и при полной продолжительности еженедельной работы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27BDC" w:rsidRPr="00695431" w:rsidRDefault="00A27BDC" w:rsidP="00A27BD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Для женщин, работающих в районах Крайнего Севера и приравненных к ним местностях, коллективным договором или трудовым договором устанавливается 36-часовая рабочая неделя, если меньшая продолжительность рабочей недели не предусмотрена для них федеральными законами. При этом заработная плата выплачивается в том же размере, что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и при полной рабочей неделе.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A27BDC" w:rsidRPr="00695431" w:rsidRDefault="00A27BDC" w:rsidP="00A27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5.</w:t>
      </w:r>
      <w:r>
        <w:rPr>
          <w:rFonts w:ascii="Times New Roman" w:hAnsi="Times New Roman" w:cs="Times New Roman"/>
          <w:sz w:val="27"/>
          <w:szCs w:val="27"/>
        </w:rPr>
        <w:t xml:space="preserve">1.4. </w:t>
      </w:r>
      <w:r w:rsidRPr="00695431">
        <w:rPr>
          <w:rFonts w:ascii="Times New Roman" w:hAnsi="Times New Roman" w:cs="Times New Roman"/>
          <w:sz w:val="27"/>
          <w:szCs w:val="27"/>
        </w:rPr>
        <w:t>Работа в выходные и нерабочие праздничные дни запрещается,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 xml:space="preserve">за исключением случаев, предусмотренных Трудовым </w:t>
      </w:r>
      <w:hyperlink r:id="rId5" w:history="1">
        <w:r w:rsidRPr="00695431">
          <w:rPr>
            <w:rFonts w:ascii="Times New Roman" w:hAnsi="Times New Roman" w:cs="Times New Roman"/>
            <w:sz w:val="27"/>
            <w:szCs w:val="27"/>
          </w:rPr>
          <w:t>кодексом</w:t>
        </w:r>
      </w:hyperlink>
      <w:r w:rsidRPr="00695431">
        <w:rPr>
          <w:rFonts w:ascii="Times New Roman" w:hAnsi="Times New Roman" w:cs="Times New Roman"/>
          <w:sz w:val="27"/>
          <w:szCs w:val="27"/>
        </w:rPr>
        <w:t xml:space="preserve"> Российской Федерации.</w:t>
      </w:r>
    </w:p>
    <w:p w:rsidR="00A27BDC" w:rsidRPr="00695431" w:rsidRDefault="00A27BDC" w:rsidP="00A27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Привлечение к работе в установленные работникам выходные дни,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 xml:space="preserve">а также нерабочие праздничные дни, вызванное производственной необходимостью, допускается по письменному распоряжению руководителя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695431">
        <w:rPr>
          <w:rFonts w:ascii="Times New Roman" w:hAnsi="Times New Roman" w:cs="Times New Roman"/>
          <w:sz w:val="27"/>
          <w:szCs w:val="27"/>
        </w:rPr>
        <w:t xml:space="preserve">рганизации с письменного согласия работника и с учетом мнения выборного </w:t>
      </w:r>
      <w:r>
        <w:rPr>
          <w:rFonts w:ascii="Times New Roman" w:hAnsi="Times New Roman" w:cs="Times New Roman"/>
          <w:sz w:val="27"/>
          <w:szCs w:val="27"/>
        </w:rPr>
        <w:t xml:space="preserve">органа первичной </w:t>
      </w:r>
      <w:r w:rsidRPr="00695431">
        <w:rPr>
          <w:rFonts w:ascii="Times New Roman" w:hAnsi="Times New Roman" w:cs="Times New Roman"/>
          <w:sz w:val="27"/>
          <w:szCs w:val="27"/>
        </w:rPr>
        <w:t>профсоюзно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695431">
        <w:rPr>
          <w:rFonts w:ascii="Times New Roman" w:hAnsi="Times New Roman" w:cs="Times New Roman"/>
          <w:sz w:val="27"/>
          <w:szCs w:val="27"/>
        </w:rPr>
        <w:t xml:space="preserve"> орган</w:t>
      </w:r>
      <w:r>
        <w:rPr>
          <w:rFonts w:ascii="Times New Roman" w:hAnsi="Times New Roman" w:cs="Times New Roman"/>
          <w:sz w:val="27"/>
          <w:szCs w:val="27"/>
        </w:rPr>
        <w:t>изации</w:t>
      </w:r>
      <w:r w:rsidRPr="00695431">
        <w:rPr>
          <w:rFonts w:ascii="Times New Roman" w:hAnsi="Times New Roman" w:cs="Times New Roman"/>
          <w:sz w:val="27"/>
          <w:szCs w:val="27"/>
        </w:rPr>
        <w:t>.</w:t>
      </w:r>
    </w:p>
    <w:p w:rsidR="00A27BDC" w:rsidRPr="00695431" w:rsidRDefault="00A27BDC" w:rsidP="00A27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Работодатели обеспечивают оплату за работу в выходной и нерабочий праздничный день не менее чем в двойном размере либо по желанию работника, работавшего в выходной или нерабочий праздничный день, предоставляют ему </w:t>
      </w:r>
      <w:r w:rsidRPr="00695431">
        <w:rPr>
          <w:rFonts w:ascii="Times New Roman" w:hAnsi="Times New Roman" w:cs="Times New Roman"/>
          <w:sz w:val="27"/>
          <w:szCs w:val="27"/>
        </w:rPr>
        <w:lastRenderedPageBreak/>
        <w:t>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A27BDC" w:rsidRPr="00695431" w:rsidRDefault="00A27BDC" w:rsidP="00A27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договором.</w:t>
      </w:r>
    </w:p>
    <w:p w:rsidR="00A27BDC" w:rsidRPr="00695431" w:rsidRDefault="00A27BDC" w:rsidP="00A27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5.</w:t>
      </w:r>
      <w:r>
        <w:rPr>
          <w:rFonts w:ascii="Times New Roman" w:hAnsi="Times New Roman" w:cs="Times New Roman"/>
          <w:sz w:val="27"/>
          <w:szCs w:val="27"/>
        </w:rPr>
        <w:t>1.5.</w:t>
      </w:r>
      <w:r w:rsidRPr="00695431">
        <w:rPr>
          <w:rFonts w:ascii="Times New Roman" w:hAnsi="Times New Roman" w:cs="Times New Roman"/>
          <w:sz w:val="27"/>
          <w:szCs w:val="27"/>
        </w:rPr>
        <w:t xml:space="preserve"> Предоставление ежегодных основного и дополнительных оплачиваемых отпусков осуществляется по графику, утверждаемому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 xml:space="preserve">в Организации с учетом мнения выборного органа первичной профсоюзной организации не </w:t>
      </w:r>
      <w:proofErr w:type="gramStart"/>
      <w:r w:rsidRPr="00695431">
        <w:rPr>
          <w:rFonts w:ascii="Times New Roman" w:hAnsi="Times New Roman" w:cs="Times New Roman"/>
          <w:sz w:val="27"/>
          <w:szCs w:val="27"/>
        </w:rPr>
        <w:t>позднее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 xml:space="preserve">чем за две недели до наступления календарного года в порядке, установленном </w:t>
      </w:r>
      <w:hyperlink r:id="rId6" w:history="1">
        <w:r w:rsidRPr="00695431">
          <w:rPr>
            <w:rFonts w:ascii="Times New Roman" w:hAnsi="Times New Roman" w:cs="Times New Roman"/>
            <w:sz w:val="27"/>
            <w:szCs w:val="27"/>
          </w:rPr>
          <w:t>статьей 372</w:t>
        </w:r>
      </w:hyperlink>
      <w:r w:rsidRPr="00695431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 для принятия локальных нормативных актов.</w:t>
      </w:r>
    </w:p>
    <w:p w:rsidR="00A27BDC" w:rsidRPr="00695431" w:rsidRDefault="00A27BDC" w:rsidP="00A27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Изменение графика отпусков работодателем может осуществляться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с согласия работника и выборного органа первичной профсоюзной организации.</w:t>
      </w:r>
    </w:p>
    <w:p w:rsidR="00A27BDC" w:rsidRPr="00695431" w:rsidRDefault="00A27BDC" w:rsidP="00A27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Запрещается </w:t>
      </w:r>
      <w:proofErr w:type="spellStart"/>
      <w:r w:rsidRPr="00695431">
        <w:rPr>
          <w:rFonts w:ascii="Times New Roman" w:hAnsi="Times New Roman" w:cs="Times New Roman"/>
          <w:sz w:val="27"/>
          <w:szCs w:val="27"/>
        </w:rPr>
        <w:t>непредоставление</w:t>
      </w:r>
      <w:proofErr w:type="spellEnd"/>
      <w:r w:rsidRPr="00695431">
        <w:rPr>
          <w:rFonts w:ascii="Times New Roman" w:hAnsi="Times New Roman" w:cs="Times New Roman"/>
          <w:sz w:val="27"/>
          <w:szCs w:val="27"/>
        </w:rPr>
        <w:t xml:space="preserve"> ежегодного оплачиваемого отпуска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в течение двух лет подряд.</w:t>
      </w:r>
    </w:p>
    <w:p w:rsidR="00A27BDC" w:rsidRPr="00695431" w:rsidRDefault="00A27BDC" w:rsidP="00A27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Отзыв работника из отпуска осуществляется по письменному распоряжению работодателя только с согласия работника. При этом денежные суммы, приходящиеся на дни неиспользованного отпуска, направляются на выплату текущей заработной платы за время работы,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а при предоставлении дней отпуска в другое время средний заработок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для их оплаты определяется в установленном порядке. По соглашению сторон трудового договора денежные суммы, приходящиеся на часть неиспользованного отпуска, превышающую 28 календарных дней, могут быть предоставлены в виде компенсации за неиспользованный отпуск,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что закрепляется в коллективном договоре.</w:t>
      </w:r>
    </w:p>
    <w:p w:rsidR="00A27BDC" w:rsidRPr="00695431" w:rsidRDefault="00A27BDC" w:rsidP="00A27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Оплата отпуска производится не </w:t>
      </w:r>
      <w:proofErr w:type="gramStart"/>
      <w:r w:rsidRPr="00695431">
        <w:rPr>
          <w:rFonts w:ascii="Times New Roman" w:hAnsi="Times New Roman" w:cs="Times New Roman"/>
          <w:sz w:val="27"/>
          <w:szCs w:val="27"/>
        </w:rPr>
        <w:t>позднее</w:t>
      </w:r>
      <w:proofErr w:type="gramEnd"/>
      <w:r w:rsidRPr="00695431">
        <w:rPr>
          <w:rFonts w:ascii="Times New Roman" w:hAnsi="Times New Roman" w:cs="Times New Roman"/>
          <w:sz w:val="27"/>
          <w:szCs w:val="27"/>
        </w:rPr>
        <w:t xml:space="preserve"> чем за три дня до его начала.</w:t>
      </w:r>
    </w:p>
    <w:p w:rsidR="00A27BDC" w:rsidRPr="00695431" w:rsidRDefault="00A27BDC" w:rsidP="00A27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Ежегодный отпуск должен быть перенесен на другой срок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 xml:space="preserve">по соглашению между работником и работодателем в случаях, предусмотренных законодательством, в том числе, если работнику своевременно не была произведена оплата за время этого отпуска, либо работник был предупрежден о времени начала отпуска </w:t>
      </w:r>
      <w:proofErr w:type="gramStart"/>
      <w:r w:rsidRPr="00695431">
        <w:rPr>
          <w:rFonts w:ascii="Times New Roman" w:hAnsi="Times New Roman" w:cs="Times New Roman"/>
          <w:sz w:val="27"/>
          <w:szCs w:val="27"/>
        </w:rPr>
        <w:t>позднее</w:t>
      </w:r>
      <w:proofErr w:type="gramEnd"/>
      <w:r w:rsidRPr="00695431">
        <w:rPr>
          <w:rFonts w:ascii="Times New Roman" w:hAnsi="Times New Roman" w:cs="Times New Roman"/>
          <w:sz w:val="27"/>
          <w:szCs w:val="27"/>
        </w:rPr>
        <w:t xml:space="preserve"> чем за две недели до его начала. При переносе отпуска по указанным причинам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в коллективном договоре целесообразно закреплять преимущество работника в выборе новой даты начала отпуска.</w:t>
      </w:r>
    </w:p>
    <w:p w:rsidR="00A27BDC" w:rsidRPr="00695431" w:rsidRDefault="00A27BDC" w:rsidP="00A27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При предоставлении ежегодного отпуска работникам за первый год работы до истечения шести месяцев работы, его продолжительность должна соответствовать установленной для этих должностей продолжительности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 xml:space="preserve">и </w:t>
      </w:r>
      <w:r w:rsidRPr="00695431">
        <w:rPr>
          <w:rFonts w:ascii="Times New Roman" w:hAnsi="Times New Roman" w:cs="Times New Roman"/>
          <w:sz w:val="27"/>
          <w:szCs w:val="27"/>
        </w:rPr>
        <w:lastRenderedPageBreak/>
        <w:t>оплачиваться в полном размере.</w:t>
      </w:r>
    </w:p>
    <w:p w:rsidR="00A27BDC" w:rsidRPr="00695431" w:rsidRDefault="00A27BDC" w:rsidP="00A27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Исчисление продолжительности отпуска пропорционально </w:t>
      </w:r>
      <w:r>
        <w:rPr>
          <w:rFonts w:ascii="Times New Roman" w:hAnsi="Times New Roman" w:cs="Times New Roman"/>
          <w:sz w:val="27"/>
          <w:szCs w:val="27"/>
        </w:rPr>
        <w:t>отра</w:t>
      </w:r>
      <w:r w:rsidRPr="00695431">
        <w:rPr>
          <w:rFonts w:ascii="Times New Roman" w:hAnsi="Times New Roman" w:cs="Times New Roman"/>
          <w:sz w:val="27"/>
          <w:szCs w:val="27"/>
        </w:rPr>
        <w:t>ботанному времени осуществляется только в случае выплаты денежной компенсации за неиспользованный отпуск при увольнении работника.</w:t>
      </w:r>
    </w:p>
    <w:p w:rsidR="00A27BDC" w:rsidRPr="00695431" w:rsidRDefault="00A27BDC" w:rsidP="00A27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Денежная компенсация за неиспользованный отпуск при увольнении выплачивается исходя из установленной продолжительности отпуска.</w:t>
      </w:r>
    </w:p>
    <w:p w:rsidR="00A27BDC" w:rsidRPr="00695431" w:rsidRDefault="00A27BDC" w:rsidP="00A27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Pr="00695431">
        <w:rPr>
          <w:rFonts w:ascii="Times New Roman" w:hAnsi="Times New Roman" w:cs="Times New Roman"/>
          <w:sz w:val="27"/>
          <w:szCs w:val="27"/>
        </w:rPr>
        <w:t>аучны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695431">
        <w:rPr>
          <w:rFonts w:ascii="Times New Roman" w:hAnsi="Times New Roman" w:cs="Times New Roman"/>
          <w:sz w:val="27"/>
          <w:szCs w:val="27"/>
        </w:rPr>
        <w:t xml:space="preserve"> работник</w:t>
      </w:r>
      <w:r>
        <w:rPr>
          <w:rFonts w:ascii="Times New Roman" w:hAnsi="Times New Roman" w:cs="Times New Roman"/>
          <w:sz w:val="27"/>
          <w:szCs w:val="27"/>
        </w:rPr>
        <w:t>ам</w:t>
      </w:r>
      <w:r w:rsidRPr="0069543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предоставляется </w:t>
      </w:r>
      <w:r w:rsidRPr="00695431">
        <w:rPr>
          <w:rFonts w:ascii="Times New Roman" w:hAnsi="Times New Roman" w:cs="Times New Roman"/>
          <w:sz w:val="27"/>
          <w:szCs w:val="27"/>
        </w:rPr>
        <w:t xml:space="preserve">ежегодный </w:t>
      </w:r>
      <w:r>
        <w:rPr>
          <w:rFonts w:ascii="Times New Roman" w:hAnsi="Times New Roman" w:cs="Times New Roman"/>
          <w:sz w:val="27"/>
          <w:szCs w:val="27"/>
        </w:rPr>
        <w:t xml:space="preserve">основной удлиненный </w:t>
      </w:r>
      <w:r w:rsidRPr="00695431">
        <w:rPr>
          <w:rFonts w:ascii="Times New Roman" w:hAnsi="Times New Roman" w:cs="Times New Roman"/>
          <w:sz w:val="27"/>
          <w:szCs w:val="27"/>
        </w:rPr>
        <w:t xml:space="preserve">оплачиваемый отпуск </w:t>
      </w:r>
      <w:r>
        <w:rPr>
          <w:rFonts w:ascii="Times New Roman" w:hAnsi="Times New Roman" w:cs="Times New Roman"/>
          <w:sz w:val="27"/>
          <w:szCs w:val="27"/>
        </w:rPr>
        <w:t>в соответствии с законодательством Российской Федерации</w:t>
      </w:r>
      <w:r w:rsidRPr="00695431">
        <w:rPr>
          <w:rFonts w:ascii="Times New Roman" w:hAnsi="Times New Roman" w:cs="Times New Roman"/>
          <w:sz w:val="27"/>
          <w:szCs w:val="27"/>
        </w:rPr>
        <w:t>.</w:t>
      </w:r>
    </w:p>
    <w:p w:rsidR="00A27BDC" w:rsidRPr="00695431" w:rsidRDefault="00A27BDC" w:rsidP="00A27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Работникам с ненормированным рабочим днем, включая руководителей, их заместителей, руководителей структурных подразделений, предоставляется ежегодный дополнительный оплачиваемый отпуск.</w:t>
      </w:r>
    </w:p>
    <w:p w:rsidR="00A27BDC" w:rsidRPr="00695431" w:rsidRDefault="00A27BDC" w:rsidP="00A27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95431">
        <w:rPr>
          <w:rFonts w:ascii="Times New Roman" w:hAnsi="Times New Roman" w:cs="Times New Roman"/>
          <w:sz w:val="27"/>
          <w:szCs w:val="27"/>
        </w:rPr>
        <w:t>Перечень категорий работников с ненормированным рабочим днем,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в том числе эпизодически привлекаемых к выполнению своих трудовых (должностных) обязанностей за пределами нормальной продолжительности рабочего времени, а также продолжительность ежегодного дополнительного отпуска за ненормированный рабочий день, составляющая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не менее трех календарных дней, предусматривается коллективным договором, правилами внутреннего трудового распорядка с указанием конкретной продолжительности дополнительного оплачиваемого отпуска по каждой категории работников, в зависимости</w:t>
      </w:r>
      <w:proofErr w:type="gramEnd"/>
      <w:r w:rsidRPr="00695431">
        <w:rPr>
          <w:rFonts w:ascii="Times New Roman" w:hAnsi="Times New Roman" w:cs="Times New Roman"/>
          <w:sz w:val="27"/>
          <w:szCs w:val="27"/>
        </w:rPr>
        <w:t xml:space="preserve"> от объема работы, степени напряженности труда, возможности работника выполнять свои трудовые (должностные) обязанности за пределами нормальной продолжительности рабочего времени и других условий.</w:t>
      </w:r>
    </w:p>
    <w:p w:rsidR="00A27BDC" w:rsidRPr="00695431" w:rsidRDefault="00A27BDC" w:rsidP="00A27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Оплата дополнительных отпусков, предоставляемых работникам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с ненормированным рабочим днем, производится в пределах фонда оплаты труда.</w:t>
      </w:r>
    </w:p>
    <w:p w:rsidR="00A27BDC" w:rsidRPr="00DD639F" w:rsidRDefault="00A27BDC" w:rsidP="00A27BDC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7"/>
        </w:rPr>
      </w:pPr>
      <w:proofErr w:type="gramStart"/>
      <w:r w:rsidRPr="00DD639F">
        <w:rPr>
          <w:rFonts w:ascii="Times New Roman" w:hAnsi="Times New Roman"/>
          <w:color w:val="000000"/>
          <w:sz w:val="27"/>
        </w:rPr>
        <w:t xml:space="preserve">Ежегодный дополнительный оплачиваемый отпуск для работников, включая научных работников, имеющих ученую степень, условия труда которых по результатам специальной оценки условий труда </w:t>
      </w:r>
      <w:r w:rsidRPr="00DD639F">
        <w:rPr>
          <w:rFonts w:ascii="Times New Roman" w:hAnsi="Times New Roman"/>
          <w:sz w:val="27"/>
        </w:rPr>
        <w:t>(</w:t>
      </w:r>
      <w:r w:rsidRPr="00DD639F">
        <w:rPr>
          <w:rFonts w:ascii="Times New Roman" w:hAnsi="Times New Roman" w:cs="Times New Roman"/>
          <w:sz w:val="27"/>
          <w:szCs w:val="27"/>
        </w:rPr>
        <w:t>действующим</w:t>
      </w:r>
      <w:r w:rsidRPr="00DD639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DD639F">
        <w:rPr>
          <w:rFonts w:ascii="Times New Roman" w:hAnsi="Times New Roman"/>
          <w:color w:val="000000"/>
          <w:sz w:val="27"/>
        </w:rPr>
        <w:t>результатам аттестации рабочих мест по условиям труда</w:t>
      </w:r>
      <w:r w:rsidRPr="00DD639F">
        <w:rPr>
          <w:rFonts w:ascii="Times New Roman" w:hAnsi="Times New Roman" w:cs="Times New Roman"/>
          <w:color w:val="000000"/>
          <w:sz w:val="27"/>
          <w:szCs w:val="27"/>
        </w:rPr>
        <w:t>),</w:t>
      </w:r>
      <w:r w:rsidRPr="00DD639F">
        <w:rPr>
          <w:rFonts w:ascii="Times New Roman" w:hAnsi="Times New Roman"/>
          <w:color w:val="000000"/>
          <w:sz w:val="27"/>
        </w:rPr>
        <w:t xml:space="preserve"> отнесены к вредным условиям труда 2, 3 или 4 степени либо опасным условиям труда, устанавливается в размере не менее 7 календарных дней. </w:t>
      </w:r>
      <w:proofErr w:type="gramEnd"/>
    </w:p>
    <w:p w:rsidR="00A27BDC" w:rsidRPr="00806F4B" w:rsidRDefault="00A27BDC" w:rsidP="00A27BDC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06F4B">
        <w:rPr>
          <w:rFonts w:ascii="Times New Roman" w:hAnsi="Times New Roman" w:cs="Times New Roman"/>
          <w:color w:val="000000"/>
          <w:sz w:val="27"/>
          <w:szCs w:val="27"/>
        </w:rPr>
        <w:t xml:space="preserve">Продолжительность ежегодного дополнительного оплачиваемого отпуска конкретного работника устанавливается трудовым договором на основании </w:t>
      </w:r>
      <w:r>
        <w:rPr>
          <w:rFonts w:ascii="Times New Roman" w:hAnsi="Times New Roman" w:cs="Times New Roman"/>
          <w:color w:val="000000"/>
          <w:sz w:val="27"/>
          <w:szCs w:val="27"/>
        </w:rPr>
        <w:t>настоящего С</w:t>
      </w:r>
      <w:r w:rsidRPr="00806F4B">
        <w:rPr>
          <w:rFonts w:ascii="Times New Roman" w:hAnsi="Times New Roman" w:cs="Times New Roman"/>
          <w:color w:val="000000"/>
          <w:sz w:val="27"/>
          <w:szCs w:val="27"/>
        </w:rPr>
        <w:t xml:space="preserve">оглашения и коллективного договора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Организации </w:t>
      </w:r>
      <w:r w:rsidRPr="00806F4B">
        <w:rPr>
          <w:rFonts w:ascii="Times New Roman" w:hAnsi="Times New Roman" w:cs="Times New Roman"/>
          <w:color w:val="000000"/>
          <w:sz w:val="27"/>
          <w:szCs w:val="27"/>
        </w:rPr>
        <w:t>с учетом результатов специальной оценки условий труда.</w:t>
      </w:r>
    </w:p>
    <w:p w:rsidR="00A27BDC" w:rsidRDefault="00A27BDC" w:rsidP="00A27BDC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Медицинским работникам в соответствии с постановлением Правительства Российской Федерации от 6 июня 2013 г. № 482 «О </w:t>
      </w:r>
      <w:r w:rsidRPr="0036085C">
        <w:rPr>
          <w:rFonts w:ascii="Times New Roman" w:hAnsi="Times New Roman" w:cs="Times New Roman"/>
          <w:color w:val="000000"/>
          <w:sz w:val="27"/>
          <w:szCs w:val="27"/>
        </w:rPr>
        <w:t>продолжительности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е</w:t>
      </w:r>
      <w:r w:rsidRPr="0036085C">
        <w:rPr>
          <w:rFonts w:ascii="Times New Roman" w:hAnsi="Times New Roman" w:cs="Times New Roman"/>
          <w:color w:val="000000"/>
          <w:sz w:val="27"/>
          <w:szCs w:val="27"/>
        </w:rPr>
        <w:t>жегодного дополнительного оплачиваемого отпуска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з</w:t>
      </w:r>
      <w:r w:rsidRPr="0036085C">
        <w:rPr>
          <w:rFonts w:ascii="Times New Roman" w:hAnsi="Times New Roman" w:cs="Times New Roman"/>
          <w:color w:val="000000"/>
          <w:sz w:val="27"/>
          <w:szCs w:val="27"/>
        </w:rPr>
        <w:t>а работу с вредными и (или) опасными условиями труда,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</w:t>
      </w:r>
      <w:r w:rsidRPr="0036085C">
        <w:rPr>
          <w:rFonts w:ascii="Times New Roman" w:hAnsi="Times New Roman" w:cs="Times New Roman"/>
          <w:color w:val="000000"/>
          <w:sz w:val="27"/>
          <w:szCs w:val="27"/>
        </w:rPr>
        <w:t>редоставляемого отдельным категориям работников</w:t>
      </w:r>
      <w:r>
        <w:rPr>
          <w:rFonts w:ascii="Times New Roman" w:hAnsi="Times New Roman" w:cs="Times New Roman"/>
          <w:color w:val="000000"/>
          <w:sz w:val="27"/>
          <w:szCs w:val="27"/>
        </w:rPr>
        <w:t>» дополнительный оплачиваемый отпуск за работу с вредными и/или опасными условиями труда предоставляется согласно приложению к указанному постановлению без проведения специальной оценки условий труда.</w:t>
      </w:r>
      <w:proofErr w:type="gramEnd"/>
    </w:p>
    <w:p w:rsidR="00A27BDC" w:rsidRPr="00695431" w:rsidRDefault="00A27BDC" w:rsidP="00A27BD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 стаж работы, дающий право на дополнительный оплачиваемый отпуск за работу во вредных и/или опасных условиях труда, включается только фактически отработанное в соответствующих условиях время.</w:t>
      </w:r>
    </w:p>
    <w:p w:rsidR="00A27BDC" w:rsidRDefault="00A27BDC" w:rsidP="00A27BD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695431">
        <w:rPr>
          <w:rFonts w:ascii="Times New Roman" w:hAnsi="Times New Roman" w:cs="Times New Roman"/>
          <w:color w:val="000000"/>
          <w:sz w:val="27"/>
          <w:szCs w:val="27"/>
        </w:rPr>
        <w:t>На основании письменного согласия работника, занятого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на работе с вредными и (или) опасными условиями труда, оформленного путем заключения отдельного соглашения к трудовому договору, часть ежегодного дополнительного оплачиваемого отпуска, которая превышает минимальную продолжительность данного отпуска, установленную частью второй ст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атьи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117 Трудового кодекса Российской Федерации (7 календарных дней), может быть заменена отдельно устанавливаемой денежной компенсацией в порядке, в размерах и на условиях</w:t>
      </w:r>
      <w:proofErr w:type="gramEnd"/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proofErr w:type="gramStart"/>
      <w:r w:rsidRPr="00695431">
        <w:rPr>
          <w:rFonts w:ascii="Times New Roman" w:hAnsi="Times New Roman" w:cs="Times New Roman"/>
          <w:color w:val="000000"/>
          <w:sz w:val="27"/>
          <w:szCs w:val="27"/>
        </w:rPr>
        <w:t>которые</w:t>
      </w:r>
      <w:proofErr w:type="gramEnd"/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 установлены коллективными договорами.</w:t>
      </w:r>
    </w:p>
    <w:p w:rsidR="00A27BDC" w:rsidRPr="00695431" w:rsidRDefault="00A27BDC" w:rsidP="00A27BD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При этом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минимальные размеры такой компенсации составляют:</w:t>
      </w:r>
    </w:p>
    <w:p w:rsidR="00A27BDC" w:rsidRPr="00695431" w:rsidRDefault="00A27BDC" w:rsidP="00A27BD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для работников, условия труда которых отнесены к вредным условиям труда 3 и 4 степени вредности, в размере не </w:t>
      </w:r>
      <w:proofErr w:type="gramStart"/>
      <w:r w:rsidRPr="00695431">
        <w:rPr>
          <w:rFonts w:ascii="Times New Roman" w:hAnsi="Times New Roman" w:cs="Times New Roman"/>
          <w:color w:val="000000"/>
          <w:sz w:val="27"/>
          <w:szCs w:val="27"/>
        </w:rPr>
        <w:t>менее дневной</w:t>
      </w:r>
      <w:proofErr w:type="gramEnd"/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 ставки (части должностного оклада) за каждый день дополнительного оплачиваемого отпуска;</w:t>
      </w:r>
    </w:p>
    <w:p w:rsidR="00A27BDC" w:rsidRDefault="00A27BDC" w:rsidP="00A27BD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для работников, условия труда которых отнесены к </w:t>
      </w:r>
      <w:proofErr w:type="gramStart"/>
      <w:r w:rsidRPr="00695431">
        <w:rPr>
          <w:rFonts w:ascii="Times New Roman" w:hAnsi="Times New Roman" w:cs="Times New Roman"/>
          <w:color w:val="000000"/>
          <w:sz w:val="27"/>
          <w:szCs w:val="27"/>
        </w:rPr>
        <w:t>опасным</w:t>
      </w:r>
      <w:proofErr w:type="gramEnd"/>
      <w:r w:rsidRPr="00695431">
        <w:rPr>
          <w:rFonts w:ascii="Times New Roman" w:hAnsi="Times New Roman" w:cs="Times New Roman"/>
          <w:color w:val="000000"/>
          <w:sz w:val="27"/>
          <w:szCs w:val="27"/>
        </w:rPr>
        <w:t>, в размере не менее двойной дневной ставки (части должностного оклада) за каждый день дополнительного оплачиваемого отпуска.</w:t>
      </w:r>
    </w:p>
    <w:p w:rsidR="00A27BDC" w:rsidRPr="00AF30DD" w:rsidRDefault="00A27BDC" w:rsidP="00A27BD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AF30DD">
        <w:rPr>
          <w:rFonts w:ascii="Times New Roman" w:hAnsi="Times New Roman" w:cs="Times New Roman"/>
          <w:color w:val="000000"/>
          <w:sz w:val="27"/>
          <w:szCs w:val="27"/>
        </w:rPr>
        <w:t>При проведении специальной оценки условий труда в целях реализации Федерального закона от 28 декабря 2013 г. № 426-ФЗ «О специальной оценке условий труда» работникам, условия труда которых отнесены к вредным и (или) опасным по результатам специальной оценки условий труда, предоставляется ежегодный дополнительный оплачиваемый отпуск в соответствии со статьей 117 Трудового кодекса Российской Федерации.</w:t>
      </w:r>
      <w:proofErr w:type="gramEnd"/>
    </w:p>
    <w:p w:rsidR="00A27BDC" w:rsidRPr="00AF30DD" w:rsidRDefault="00A27BDC" w:rsidP="00A27BD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F30DD">
        <w:rPr>
          <w:rFonts w:ascii="Times New Roman" w:hAnsi="Times New Roman" w:cs="Times New Roman"/>
          <w:color w:val="000000"/>
          <w:sz w:val="27"/>
          <w:szCs w:val="27"/>
        </w:rPr>
        <w:t>До проведения специальной оценки условий труда работникам обеспечивается сохранение гарантий и компенсаций за работу с вредными и (или) опасными условиями труда и оценки фактических условий труда работников работодатель сохраняет:</w:t>
      </w:r>
    </w:p>
    <w:p w:rsidR="00A27BDC" w:rsidRPr="00695431" w:rsidRDefault="00A27BDC" w:rsidP="00A27BD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AF30DD">
        <w:rPr>
          <w:rFonts w:ascii="Times New Roman" w:hAnsi="Times New Roman" w:cs="Times New Roman"/>
          <w:color w:val="000000"/>
          <w:sz w:val="27"/>
          <w:szCs w:val="27"/>
        </w:rPr>
        <w:lastRenderedPageBreak/>
        <w:t>работникам, занятым на работах с вредными и (или) опасными условиями труда, обеспечивается право на дополнительный отпуск и сокращенный рабочий день в соответствии со Списком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утвержденным постановлением Госкомтруда СССР и Президиума ВЦСПС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F30DD">
        <w:rPr>
          <w:rFonts w:ascii="Times New Roman" w:hAnsi="Times New Roman" w:cs="Times New Roman"/>
          <w:color w:val="000000"/>
          <w:sz w:val="27"/>
          <w:szCs w:val="27"/>
        </w:rPr>
        <w:t>от 25 октября 1974 г. № 298/П-22 и</w:t>
      </w:r>
      <w:proofErr w:type="gramEnd"/>
      <w:r w:rsidRPr="00AF30DD">
        <w:rPr>
          <w:rFonts w:ascii="Times New Roman" w:hAnsi="Times New Roman" w:cs="Times New Roman"/>
          <w:color w:val="000000"/>
          <w:sz w:val="27"/>
          <w:szCs w:val="27"/>
        </w:rPr>
        <w:t xml:space="preserve"> иными нормативными правовыми актами.  </w:t>
      </w:r>
    </w:p>
    <w:p w:rsidR="00A27BDC" w:rsidRPr="00695431" w:rsidRDefault="00A27BDC" w:rsidP="00A27BD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Работодатели с учетом своих производственных и финансовых возможностей могут самостоятельно устанавливать дополнительные оплачиваемые отпуска для работников, если иное не предусмотрено Трудовым кодексом Российской Федерации и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иными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федеральными законами. Порядок и условия предоставления этих отпусков определяются коллективными договорами или локальными нормативными актами, которые принимаются с учетом мнения выборного органа первичной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профсоюзной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организации.</w:t>
      </w:r>
    </w:p>
    <w:p w:rsidR="00A27BDC" w:rsidRPr="00695431" w:rsidRDefault="00A27BDC" w:rsidP="00A27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5.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1</w:t>
      </w:r>
      <w:r>
        <w:rPr>
          <w:rFonts w:ascii="Times New Roman" w:hAnsi="Times New Roman" w:cs="Times New Roman"/>
          <w:color w:val="000000"/>
          <w:sz w:val="27"/>
          <w:szCs w:val="27"/>
        </w:rPr>
        <w:t>.6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695431">
        <w:rPr>
          <w:rFonts w:ascii="Times New Roman" w:hAnsi="Times New Roman" w:cs="Times New Roman"/>
          <w:sz w:val="27"/>
          <w:szCs w:val="27"/>
        </w:rPr>
        <w:t xml:space="preserve"> Отпуск без сохранения заработной платы предоставляется работнику по его письменному заявлению в обязательном порядке в случаях, предусмотренных статьей 128 Трудового кодекса Российской Федерации. Коллективным договором могут быть предусмотрены другие случаи предоставления отпусков без сохранения заработной платы с указанием условий и продолжительности таких отпусков.</w:t>
      </w:r>
    </w:p>
    <w:p w:rsidR="003E53C2" w:rsidRDefault="003E53C2"/>
    <w:sectPr w:rsidR="003E53C2" w:rsidSect="003E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7BDC"/>
    <w:rsid w:val="003A0B73"/>
    <w:rsid w:val="003E53C2"/>
    <w:rsid w:val="007570B2"/>
    <w:rsid w:val="00A27BDC"/>
    <w:rsid w:val="00B55663"/>
    <w:rsid w:val="00C6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D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27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A27BDC"/>
    <w:pPr>
      <w:widowControl w:val="0"/>
      <w:autoSpaceDE w:val="0"/>
      <w:autoSpaceDN w:val="0"/>
      <w:adjustRightInd w:val="0"/>
      <w:spacing w:before="0" w:line="240" w:lineRule="auto"/>
      <w:jc w:val="center"/>
      <w:outlineLvl w:val="1"/>
    </w:pPr>
    <w:rPr>
      <w:rFonts w:ascii="Times New Roman" w:hAnsi="Times New Roman" w:cs="Times New Roman"/>
      <w:bCs w:val="0"/>
      <w:color w:val="auto"/>
    </w:rPr>
  </w:style>
  <w:style w:type="character" w:customStyle="1" w:styleId="12">
    <w:name w:val="Стиль1 Знак"/>
    <w:basedOn w:val="10"/>
    <w:link w:val="11"/>
    <w:rsid w:val="00A27BDC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27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E4712D6FA4CBF518E08A27F92F228C4FC5BA6951BC7CDABC718BAE0734255B9CCA34558444o7nCG" TargetMode="External"/><Relationship Id="rId5" Type="http://schemas.openxmlformats.org/officeDocument/2006/relationships/hyperlink" Target="consultantplus://offline/ref=87E4712D6FA4CBF518E08A27F92F228C4FC5BA6951BC7CDABC718BAE0734255B9CCA34518Fo4nAG" TargetMode="External"/><Relationship Id="rId4" Type="http://schemas.openxmlformats.org/officeDocument/2006/relationships/hyperlink" Target="consultantplus://offline/ref=87E4712D6FA4CBF518E08A27F92F228C4FC5BA6951BC7CDABC718BAE0734255B9CCA34538Fo4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1920</Words>
  <Characters>10944</Characters>
  <Application>Microsoft Office Word</Application>
  <DocSecurity>0</DocSecurity>
  <Lines>91</Lines>
  <Paragraphs>25</Paragraphs>
  <ScaleCrop>false</ScaleCrop>
  <Company>Krokoz™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2017-08-15T10:17:00Z</dcterms:created>
  <dcterms:modified xsi:type="dcterms:W3CDTF">2017-08-15T10:19:00Z</dcterms:modified>
</cp:coreProperties>
</file>