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77" w:rsidRDefault="00970577" w:rsidP="00DD04FF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D04FF">
        <w:rPr>
          <w:rFonts w:ascii="Times New Roman" w:hAnsi="Times New Roman"/>
          <w:b/>
          <w:sz w:val="36"/>
          <w:szCs w:val="36"/>
        </w:rPr>
        <w:t>ПЛАН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970577" w:rsidRDefault="00970577" w:rsidP="00DD04F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231E4">
        <w:rPr>
          <w:rFonts w:ascii="Times New Roman" w:hAnsi="Times New Roman"/>
          <w:b/>
          <w:sz w:val="32"/>
          <w:szCs w:val="32"/>
        </w:rPr>
        <w:t>работы Организационной комиссии Центрального совета профсоюза на 2017 год.</w:t>
      </w:r>
    </w:p>
    <w:p w:rsidR="00970577" w:rsidRPr="0007286E" w:rsidRDefault="00970577" w:rsidP="00DD04F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968"/>
        <w:gridCol w:w="2127"/>
        <w:gridCol w:w="2659"/>
      </w:tblGrid>
      <w:tr w:rsidR="00970577" w:rsidRPr="0002624A" w:rsidTr="0002624A">
        <w:tc>
          <w:tcPr>
            <w:tcW w:w="817" w:type="dxa"/>
            <w:tcBorders>
              <w:bottom w:val="single" w:sz="12" w:space="0" w:color="auto"/>
            </w:tcBorders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24A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24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8" w:type="dxa"/>
            <w:tcBorders>
              <w:bottom w:val="single" w:sz="12" w:space="0" w:color="auto"/>
            </w:tcBorders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24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24A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659" w:type="dxa"/>
            <w:tcBorders>
              <w:bottom w:val="single" w:sz="12" w:space="0" w:color="auto"/>
            </w:tcBorders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24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70577" w:rsidRPr="0002624A" w:rsidTr="0002624A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24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24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2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2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70577" w:rsidRPr="0002624A" w:rsidTr="0002624A">
        <w:tc>
          <w:tcPr>
            <w:tcW w:w="817" w:type="dxa"/>
            <w:tcBorders>
              <w:top w:val="thinThickSmallGap" w:sz="24" w:space="0" w:color="auto"/>
            </w:tcBorders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4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thinThickSmallGap" w:sz="24" w:space="0" w:color="auto"/>
            </w:tcBorders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Организация и проведение заседаний ЦС профсоюза и его президиума</w:t>
            </w:r>
          </w:p>
        </w:tc>
        <w:tc>
          <w:tcPr>
            <w:tcW w:w="2127" w:type="dxa"/>
            <w:tcBorders>
              <w:top w:val="thinThickSmallGap" w:sz="24" w:space="0" w:color="auto"/>
            </w:tcBorders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В течение          отчетного периода</w:t>
            </w:r>
          </w:p>
        </w:tc>
        <w:tc>
          <w:tcPr>
            <w:tcW w:w="2659" w:type="dxa"/>
            <w:tcBorders>
              <w:top w:val="thinThickSmallGap" w:sz="24" w:space="0" w:color="auto"/>
            </w:tcBorders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Т.Л. Рослякова.,</w:t>
            </w:r>
          </w:p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аппарат ЦС проф-союза</w:t>
            </w:r>
          </w:p>
        </w:tc>
      </w:tr>
      <w:tr w:rsidR="00970577" w:rsidRPr="0002624A" w:rsidTr="0002624A">
        <w:tc>
          <w:tcPr>
            <w:tcW w:w="817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4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 xml:space="preserve">Обеспечение делопроизводства </w:t>
            </w:r>
          </w:p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02624A">
              <w:rPr>
                <w:rFonts w:ascii="Times New Roman" w:hAnsi="Times New Roman"/>
                <w:sz w:val="24"/>
                <w:szCs w:val="24"/>
              </w:rPr>
              <w:t>и документооборота</w:t>
            </w:r>
          </w:p>
        </w:tc>
        <w:tc>
          <w:tcPr>
            <w:tcW w:w="2127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59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Т.Л. Рослякова.,</w:t>
            </w:r>
          </w:p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аппарат ЦС проф-союза</w:t>
            </w:r>
          </w:p>
        </w:tc>
      </w:tr>
      <w:tr w:rsidR="00970577" w:rsidRPr="0002624A" w:rsidTr="0002624A">
        <w:tc>
          <w:tcPr>
            <w:tcW w:w="817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4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Контроль за исполнением принятых решений ЦС профсоюза и его президиума</w:t>
            </w:r>
          </w:p>
        </w:tc>
        <w:tc>
          <w:tcPr>
            <w:tcW w:w="2127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Е.Н. Бочарова,</w:t>
            </w:r>
          </w:p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И.В. Карапетян</w:t>
            </w:r>
          </w:p>
        </w:tc>
      </w:tr>
      <w:tr w:rsidR="00970577" w:rsidRPr="0002624A" w:rsidTr="0002624A">
        <w:tc>
          <w:tcPr>
            <w:tcW w:w="817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4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Ведение и оформление протоколов заседаний ЦС профсоюза и его президиума   ( аудиозапись и на бумажном носителе)</w:t>
            </w:r>
          </w:p>
        </w:tc>
        <w:tc>
          <w:tcPr>
            <w:tcW w:w="2127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По мере проведения заседаний</w:t>
            </w:r>
          </w:p>
        </w:tc>
        <w:tc>
          <w:tcPr>
            <w:tcW w:w="2659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И.В. Карапетян</w:t>
            </w:r>
          </w:p>
        </w:tc>
      </w:tr>
      <w:tr w:rsidR="00970577" w:rsidRPr="0002624A" w:rsidTr="0002624A">
        <w:tc>
          <w:tcPr>
            <w:tcW w:w="817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4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Организационно-методическая помощь в проведении выездных мероприятий ЦС профсоюза</w:t>
            </w:r>
          </w:p>
        </w:tc>
        <w:tc>
          <w:tcPr>
            <w:tcW w:w="2127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В соответствии с утвержденным планом</w:t>
            </w:r>
          </w:p>
        </w:tc>
        <w:tc>
          <w:tcPr>
            <w:tcW w:w="2659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Т.Л. Рослякова</w:t>
            </w:r>
          </w:p>
        </w:tc>
      </w:tr>
      <w:tr w:rsidR="00970577" w:rsidRPr="0002624A" w:rsidTr="0002624A">
        <w:tc>
          <w:tcPr>
            <w:tcW w:w="817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4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 xml:space="preserve">Подготовка к проведению мероприятий, посвященных 25-летию Профсоюза работников РАН </w:t>
            </w:r>
          </w:p>
        </w:tc>
        <w:tc>
          <w:tcPr>
            <w:tcW w:w="2127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И.А. Козлова</w:t>
            </w:r>
          </w:p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О.В. Алексеева</w:t>
            </w:r>
          </w:p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А.П. Филиппов</w:t>
            </w:r>
          </w:p>
        </w:tc>
      </w:tr>
      <w:tr w:rsidR="00970577" w:rsidRPr="0002624A" w:rsidTr="0002624A">
        <w:tc>
          <w:tcPr>
            <w:tcW w:w="817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4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Взаимодействие с другими комиссиями ЦС профсоюза и координация действий; при необходимости оказание технической и организационной помощи</w:t>
            </w:r>
          </w:p>
        </w:tc>
        <w:tc>
          <w:tcPr>
            <w:tcW w:w="2127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Т.Л. Рослякова</w:t>
            </w:r>
          </w:p>
        </w:tc>
      </w:tr>
      <w:tr w:rsidR="00970577" w:rsidRPr="0002624A" w:rsidTr="0002624A">
        <w:tc>
          <w:tcPr>
            <w:tcW w:w="817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968" w:type="dxa"/>
          </w:tcPr>
          <w:p w:rsidR="00970577" w:rsidRPr="0002624A" w:rsidRDefault="00970577" w:rsidP="0058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работу по ведению Журнала регистрации протоколов заседаний ЦС профсоюза и его президиума  и Журнала по контролю за исполнением принятых решений.</w:t>
            </w:r>
          </w:p>
        </w:tc>
        <w:tc>
          <w:tcPr>
            <w:tcW w:w="2127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970577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Е.Н. Бочарова,</w:t>
            </w:r>
          </w:p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И.В. Карапетян</w:t>
            </w:r>
          </w:p>
        </w:tc>
      </w:tr>
      <w:tr w:rsidR="00970577" w:rsidRPr="0002624A" w:rsidTr="0002624A">
        <w:tc>
          <w:tcPr>
            <w:tcW w:w="817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0262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Подготовка варианта макета Почетной грамоты Профсоюза и утверждение на заседании президиума ЦС профсоюза</w:t>
            </w:r>
          </w:p>
        </w:tc>
        <w:tc>
          <w:tcPr>
            <w:tcW w:w="2127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659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А.В. Кузнецов</w:t>
            </w:r>
          </w:p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С.А. Окулов</w:t>
            </w:r>
          </w:p>
        </w:tc>
      </w:tr>
      <w:tr w:rsidR="00970577" w:rsidRPr="0002624A" w:rsidTr="0002624A">
        <w:tc>
          <w:tcPr>
            <w:tcW w:w="817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0262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Разработка макета Диплома для вручения награжденным Почетным знаком профсоюза и утверждение на заседании президиума ЦС профсоюза</w:t>
            </w:r>
          </w:p>
        </w:tc>
        <w:tc>
          <w:tcPr>
            <w:tcW w:w="2127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659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А.В. Кузнецов</w:t>
            </w:r>
          </w:p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В.Г. Кулешов</w:t>
            </w:r>
          </w:p>
        </w:tc>
      </w:tr>
      <w:tr w:rsidR="00970577" w:rsidRPr="0002624A" w:rsidTr="0002624A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24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24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2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2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70577" w:rsidRPr="0002624A" w:rsidTr="0002624A">
        <w:tc>
          <w:tcPr>
            <w:tcW w:w="817" w:type="dxa"/>
          </w:tcPr>
          <w:p w:rsidR="00970577" w:rsidRPr="005A78FC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8FC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968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утвержденными макетами Почетной грамоты и Диплома Почетного знака Профсоюза работников РАН  заказать необходимый тираж изделий</w:t>
            </w:r>
          </w:p>
        </w:tc>
        <w:tc>
          <w:tcPr>
            <w:tcW w:w="2127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59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Кузнецов</w:t>
            </w:r>
          </w:p>
        </w:tc>
      </w:tr>
      <w:tr w:rsidR="00970577" w:rsidRPr="0002624A" w:rsidTr="0002624A">
        <w:tc>
          <w:tcPr>
            <w:tcW w:w="817" w:type="dxa"/>
          </w:tcPr>
          <w:p w:rsidR="00970577" w:rsidRPr="00FA2281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28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968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Подготовка материалов для рассмотрения  на заседании ЦС профсоюза вопроса о награждении Почетным знаком профсоюза</w:t>
            </w:r>
          </w:p>
        </w:tc>
        <w:tc>
          <w:tcPr>
            <w:tcW w:w="2127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К очередному заседанию ЦС профсоюза</w:t>
            </w:r>
          </w:p>
        </w:tc>
        <w:tc>
          <w:tcPr>
            <w:tcW w:w="2659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А.В. Кузнецов</w:t>
            </w:r>
          </w:p>
        </w:tc>
      </w:tr>
      <w:tr w:rsidR="00970577" w:rsidRPr="0002624A" w:rsidTr="0002624A">
        <w:tc>
          <w:tcPr>
            <w:tcW w:w="817" w:type="dxa"/>
          </w:tcPr>
          <w:p w:rsidR="00970577" w:rsidRPr="00FA2281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281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968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Подготовка материалов для рассмотрения вопросов о награждении Почетной грамотой профсоюза</w:t>
            </w:r>
          </w:p>
        </w:tc>
        <w:tc>
          <w:tcPr>
            <w:tcW w:w="2127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Постоянно по мере поступления наградных материалов</w:t>
            </w:r>
          </w:p>
        </w:tc>
        <w:tc>
          <w:tcPr>
            <w:tcW w:w="2659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А.В. Кузнецов</w:t>
            </w:r>
          </w:p>
        </w:tc>
      </w:tr>
      <w:tr w:rsidR="00970577" w:rsidRPr="0002624A" w:rsidTr="0002624A">
        <w:tc>
          <w:tcPr>
            <w:tcW w:w="817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8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0262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Оказание организационной и методической помощи членским организациям профсоюза</w:t>
            </w:r>
          </w:p>
        </w:tc>
        <w:tc>
          <w:tcPr>
            <w:tcW w:w="2127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59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Т.Л. Рослякова.,</w:t>
            </w:r>
          </w:p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аппарат ЦС проф-союза</w:t>
            </w:r>
          </w:p>
        </w:tc>
      </w:tr>
      <w:tr w:rsidR="00970577" w:rsidRPr="0002624A" w:rsidTr="0002624A">
        <w:tc>
          <w:tcPr>
            <w:tcW w:w="817" w:type="dxa"/>
          </w:tcPr>
          <w:p w:rsidR="00970577" w:rsidRPr="00EE2653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653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3968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Обеспечение контроля за соблюдением порядка приема и рассмотрения писем, заявлений  и жалоб, учета критических замечаний и предложений членов профсоюза</w:t>
            </w:r>
          </w:p>
        </w:tc>
        <w:tc>
          <w:tcPr>
            <w:tcW w:w="2127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В течение          отчетного периода</w:t>
            </w:r>
          </w:p>
        </w:tc>
        <w:tc>
          <w:tcPr>
            <w:tcW w:w="2659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Т.Л. Рослякова.,</w:t>
            </w:r>
          </w:p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аппарат ЦС проф-союза</w:t>
            </w:r>
          </w:p>
        </w:tc>
      </w:tr>
      <w:tr w:rsidR="00970577" w:rsidRPr="0002624A" w:rsidTr="0002624A">
        <w:tc>
          <w:tcPr>
            <w:tcW w:w="817" w:type="dxa"/>
          </w:tcPr>
          <w:p w:rsidR="00970577" w:rsidRPr="00EE2653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653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3968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Осуществление консультационной помощи организациям вступающим в состав Профсоюза работников РАН</w:t>
            </w:r>
          </w:p>
        </w:tc>
        <w:tc>
          <w:tcPr>
            <w:tcW w:w="2127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59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Т.Л. Рослякова,</w:t>
            </w:r>
          </w:p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А.А. Князев</w:t>
            </w:r>
          </w:p>
        </w:tc>
      </w:tr>
      <w:tr w:rsidR="00970577" w:rsidRPr="0002624A" w:rsidTr="0002624A">
        <w:tc>
          <w:tcPr>
            <w:tcW w:w="817" w:type="dxa"/>
          </w:tcPr>
          <w:p w:rsidR="00970577" w:rsidRPr="00EE2653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653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3968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Проведение по субъектам РФ анализа наличия членских организаций Профсоюза работников РАН с целью определения резерва членской базы профсоюза</w:t>
            </w:r>
          </w:p>
        </w:tc>
        <w:tc>
          <w:tcPr>
            <w:tcW w:w="2127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В течение          отчетного периода</w:t>
            </w:r>
          </w:p>
        </w:tc>
        <w:tc>
          <w:tcPr>
            <w:tcW w:w="2659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А.В. Кузнецов,</w:t>
            </w:r>
          </w:p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Т.Л. Рослякова</w:t>
            </w:r>
          </w:p>
        </w:tc>
      </w:tr>
      <w:tr w:rsidR="00970577" w:rsidRPr="0002624A" w:rsidTr="0002624A">
        <w:tc>
          <w:tcPr>
            <w:tcW w:w="817" w:type="dxa"/>
          </w:tcPr>
          <w:p w:rsidR="00970577" w:rsidRPr="009B4D55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55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3968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На основе присланных отчетов комиссий ЦС профсоюза, обобщить и сформировать сводный отчет о работе комиссий в 2016 году и разослать его в организации</w:t>
            </w:r>
          </w:p>
        </w:tc>
        <w:tc>
          <w:tcPr>
            <w:tcW w:w="2127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02624A">
              <w:rPr>
                <w:rFonts w:ascii="Times New Roman" w:hAnsi="Times New Roman"/>
                <w:sz w:val="24"/>
                <w:szCs w:val="24"/>
              </w:rPr>
              <w:t xml:space="preserve">квартал 2017 года </w:t>
            </w:r>
          </w:p>
        </w:tc>
        <w:tc>
          <w:tcPr>
            <w:tcW w:w="2659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Т.Л. Рослякова.,</w:t>
            </w:r>
          </w:p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аппарат ЦС проф-союза</w:t>
            </w:r>
          </w:p>
        </w:tc>
      </w:tr>
      <w:tr w:rsidR="00970577" w:rsidRPr="0002624A" w:rsidTr="0002624A">
        <w:tc>
          <w:tcPr>
            <w:tcW w:w="817" w:type="dxa"/>
          </w:tcPr>
          <w:p w:rsidR="00970577" w:rsidRPr="009B4D55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55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3968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Регулярное предоставление информации по материалам, необходимым для размещения на странице профсоюза сайта РАН</w:t>
            </w:r>
          </w:p>
        </w:tc>
        <w:tc>
          <w:tcPr>
            <w:tcW w:w="2127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Постоянно по мере поступления  материалов</w:t>
            </w:r>
          </w:p>
        </w:tc>
        <w:tc>
          <w:tcPr>
            <w:tcW w:w="2659" w:type="dxa"/>
          </w:tcPr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Т.Л. Рослякова.,</w:t>
            </w:r>
          </w:p>
          <w:p w:rsidR="00970577" w:rsidRPr="0002624A" w:rsidRDefault="00970577" w:rsidP="00026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4A">
              <w:rPr>
                <w:rFonts w:ascii="Times New Roman" w:hAnsi="Times New Roman"/>
                <w:sz w:val="24"/>
                <w:szCs w:val="24"/>
              </w:rPr>
              <w:t>аппарат ЦС проф-союза</w:t>
            </w:r>
          </w:p>
        </w:tc>
      </w:tr>
    </w:tbl>
    <w:p w:rsidR="00970577" w:rsidRDefault="00970577" w:rsidP="00DD04FF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70577" w:rsidRDefault="00970577" w:rsidP="00DD04FF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70577" w:rsidRPr="001A1B1C" w:rsidRDefault="00970577" w:rsidP="001A1B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1B1C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Организационной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Т.Л. Рослякова</w:t>
      </w:r>
    </w:p>
    <w:sectPr w:rsidR="00970577" w:rsidRPr="001A1B1C" w:rsidSect="00A6404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577" w:rsidRDefault="00970577" w:rsidP="0007286E">
      <w:pPr>
        <w:spacing w:after="0" w:line="240" w:lineRule="auto"/>
      </w:pPr>
      <w:r>
        <w:separator/>
      </w:r>
    </w:p>
  </w:endnote>
  <w:endnote w:type="continuationSeparator" w:id="0">
    <w:p w:rsidR="00970577" w:rsidRDefault="00970577" w:rsidP="0007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577" w:rsidRDefault="00970577" w:rsidP="0007286E">
      <w:pPr>
        <w:spacing w:after="0" w:line="240" w:lineRule="auto"/>
      </w:pPr>
      <w:r>
        <w:separator/>
      </w:r>
    </w:p>
  </w:footnote>
  <w:footnote w:type="continuationSeparator" w:id="0">
    <w:p w:rsidR="00970577" w:rsidRDefault="00970577" w:rsidP="00072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577" w:rsidRDefault="00970577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970577" w:rsidRDefault="0097057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320"/>
    <w:rsid w:val="0002624A"/>
    <w:rsid w:val="00041E93"/>
    <w:rsid w:val="0007286E"/>
    <w:rsid w:val="00140F3A"/>
    <w:rsid w:val="001A1B1C"/>
    <w:rsid w:val="001B1901"/>
    <w:rsid w:val="001D33A7"/>
    <w:rsid w:val="00223E89"/>
    <w:rsid w:val="00261232"/>
    <w:rsid w:val="0029765F"/>
    <w:rsid w:val="002D75CC"/>
    <w:rsid w:val="002F7055"/>
    <w:rsid w:val="00303FD3"/>
    <w:rsid w:val="0031120F"/>
    <w:rsid w:val="00346BD0"/>
    <w:rsid w:val="00380601"/>
    <w:rsid w:val="00386BAE"/>
    <w:rsid w:val="003C7AF5"/>
    <w:rsid w:val="00430AA0"/>
    <w:rsid w:val="00500B5E"/>
    <w:rsid w:val="0051449A"/>
    <w:rsid w:val="00515FA7"/>
    <w:rsid w:val="005231E4"/>
    <w:rsid w:val="0055443F"/>
    <w:rsid w:val="00571A8F"/>
    <w:rsid w:val="005840DC"/>
    <w:rsid w:val="00585924"/>
    <w:rsid w:val="005A78FC"/>
    <w:rsid w:val="006043BD"/>
    <w:rsid w:val="00647E65"/>
    <w:rsid w:val="00757CEB"/>
    <w:rsid w:val="0077178A"/>
    <w:rsid w:val="007B17D6"/>
    <w:rsid w:val="00890065"/>
    <w:rsid w:val="0089077E"/>
    <w:rsid w:val="008B6320"/>
    <w:rsid w:val="00970577"/>
    <w:rsid w:val="00982440"/>
    <w:rsid w:val="009B4D55"/>
    <w:rsid w:val="009D2D60"/>
    <w:rsid w:val="00A469B1"/>
    <w:rsid w:val="00A64043"/>
    <w:rsid w:val="00A8194C"/>
    <w:rsid w:val="00A840F8"/>
    <w:rsid w:val="00BF5651"/>
    <w:rsid w:val="00C154AC"/>
    <w:rsid w:val="00D211F7"/>
    <w:rsid w:val="00D22031"/>
    <w:rsid w:val="00D50C07"/>
    <w:rsid w:val="00DA4C58"/>
    <w:rsid w:val="00DD04FF"/>
    <w:rsid w:val="00E70CE8"/>
    <w:rsid w:val="00ED3E11"/>
    <w:rsid w:val="00EE2653"/>
    <w:rsid w:val="00FA0102"/>
    <w:rsid w:val="00FA2281"/>
    <w:rsid w:val="00FB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04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04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72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7286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72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728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498</Words>
  <Characters>2842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</dc:title>
  <dc:subject/>
  <dc:creator>User</dc:creator>
  <cp:keywords/>
  <dc:description/>
  <cp:lastModifiedBy>AUTOMATED</cp:lastModifiedBy>
  <cp:revision>4</cp:revision>
  <cp:lastPrinted>2016-12-14T08:46:00Z</cp:lastPrinted>
  <dcterms:created xsi:type="dcterms:W3CDTF">2017-01-30T09:22:00Z</dcterms:created>
  <dcterms:modified xsi:type="dcterms:W3CDTF">2017-01-30T09:42:00Z</dcterms:modified>
</cp:coreProperties>
</file>